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 xml:space="preserve">na podstawie art. 117 ust. 4 </w:t>
      </w:r>
      <w:proofErr w:type="spellStart"/>
      <w:r w:rsidRPr="007C5F24">
        <w:t>Pzp</w:t>
      </w:r>
      <w:proofErr w:type="spellEnd"/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7777DDDB" w14:textId="4C8703E8" w:rsidR="00A66253" w:rsidRDefault="00A66253" w:rsidP="00522043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A66253">
        <w:rPr>
          <w:rFonts w:ascii="Arial" w:hAnsi="Arial" w:cs="Arial"/>
          <w:b/>
          <w:sz w:val="24"/>
          <w:lang w:eastAsia="zh-CN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  <w:lang w:eastAsia="zh-CN"/>
        </w:rPr>
        <w:br/>
      </w:r>
      <w:r w:rsidRPr="00A66253">
        <w:rPr>
          <w:rFonts w:ascii="Arial" w:hAnsi="Arial" w:cs="Arial"/>
          <w:b/>
          <w:sz w:val="24"/>
          <w:lang w:eastAsia="zh-CN"/>
        </w:rPr>
        <w:t>ul. Estkowskiego 8/12 administrowanego przez Miejski Zarząd Budynków Mieszkalnych w Tychach</w:t>
      </w:r>
      <w:r w:rsidRPr="00A66253">
        <w:rPr>
          <w:rFonts w:ascii="Arial" w:hAnsi="Arial" w:cs="Arial"/>
          <w:b/>
          <w:sz w:val="24"/>
          <w:lang w:eastAsia="zh-CN"/>
        </w:rPr>
        <w:t xml:space="preserve"> </w:t>
      </w:r>
    </w:p>
    <w:p w14:paraId="3A193851" w14:textId="102BB2D2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6104" w14:textId="77777777" w:rsidR="00D12E26" w:rsidRDefault="00D12E26">
      <w:r>
        <w:separator/>
      </w:r>
    </w:p>
  </w:endnote>
  <w:endnote w:type="continuationSeparator" w:id="0">
    <w:p w14:paraId="14FF668D" w14:textId="77777777" w:rsidR="00D12E26" w:rsidRDefault="00D12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F37C" w14:textId="77777777" w:rsidR="00D12E26" w:rsidRDefault="00D12E26">
      <w:r>
        <w:separator/>
      </w:r>
    </w:p>
  </w:footnote>
  <w:footnote w:type="continuationSeparator" w:id="0">
    <w:p w14:paraId="4888815A" w14:textId="77777777" w:rsidR="00D12E26" w:rsidRDefault="00D12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5CE76654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</w:t>
    </w:r>
    <w:r w:rsidR="004A7117">
      <w:rPr>
        <w:rFonts w:ascii="Arial" w:hAnsi="Arial" w:cs="Arial"/>
      </w:rPr>
      <w:t>ZP</w:t>
    </w:r>
    <w:r w:rsidRPr="00B1789A">
      <w:rPr>
        <w:rFonts w:ascii="Arial" w:hAnsi="Arial" w:cs="Arial"/>
      </w:rPr>
      <w:t>-340/</w:t>
    </w:r>
    <w:r w:rsidR="003B2F46">
      <w:rPr>
        <w:rFonts w:ascii="Arial" w:hAnsi="Arial" w:cs="Arial"/>
      </w:rPr>
      <w:t>1</w:t>
    </w:r>
    <w:r w:rsidR="00A66253">
      <w:rPr>
        <w:rFonts w:ascii="Arial" w:hAnsi="Arial" w:cs="Arial"/>
      </w:rPr>
      <w:t>81</w:t>
    </w:r>
    <w:r w:rsidR="00D903AA">
      <w:rPr>
        <w:rFonts w:ascii="Arial" w:hAnsi="Arial" w:cs="Arial"/>
      </w:rPr>
      <w:t>/0</w:t>
    </w:r>
    <w:r w:rsidR="00A66253">
      <w:rPr>
        <w:rFonts w:ascii="Arial" w:hAnsi="Arial" w:cs="Arial"/>
      </w:rPr>
      <w:t>8</w:t>
    </w:r>
    <w:r w:rsidR="00522043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4B5D"/>
    <w:rsid w:val="00140AF0"/>
    <w:rsid w:val="00146B75"/>
    <w:rsid w:val="001523E5"/>
    <w:rsid w:val="001562B7"/>
    <w:rsid w:val="00157347"/>
    <w:rsid w:val="001642E7"/>
    <w:rsid w:val="0016438D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02FA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2F46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A7117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0990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623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37FCE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B31E9"/>
    <w:rsid w:val="009B452C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53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4110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2B15"/>
    <w:rsid w:val="00CE4893"/>
    <w:rsid w:val="00CF7196"/>
    <w:rsid w:val="00D00841"/>
    <w:rsid w:val="00D064F2"/>
    <w:rsid w:val="00D06EF4"/>
    <w:rsid w:val="00D10DB8"/>
    <w:rsid w:val="00D12B62"/>
    <w:rsid w:val="00D12E26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57DE7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03AA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Julia Szer</cp:lastModifiedBy>
  <cp:revision>72</cp:revision>
  <cp:lastPrinted>2024-09-20T08:27:00Z</cp:lastPrinted>
  <dcterms:created xsi:type="dcterms:W3CDTF">2021-02-09T08:53:00Z</dcterms:created>
  <dcterms:modified xsi:type="dcterms:W3CDTF">2026-08-14T09:26:00Z</dcterms:modified>
</cp:coreProperties>
</file>